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EB90" w14:textId="46375A51" w:rsidR="003F1967" w:rsidRDefault="00305E6D" w:rsidP="003F1967">
      <w:pPr>
        <w:pStyle w:val="Teksttreci0"/>
        <w:shd w:val="clear" w:color="auto" w:fill="auto"/>
        <w:spacing w:after="920"/>
        <w:ind w:left="380" w:hanging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7105" behindDoc="1" locked="0" layoutInCell="1" allowOverlap="1" wp14:anchorId="54E06768" wp14:editId="4CD3D136">
                <wp:simplePos x="0" y="0"/>
                <wp:positionH relativeFrom="page">
                  <wp:posOffset>4940935</wp:posOffset>
                </wp:positionH>
                <wp:positionV relativeFrom="paragraph">
                  <wp:posOffset>12700</wp:posOffset>
                </wp:positionV>
                <wp:extent cx="1316990" cy="148590"/>
                <wp:effectExtent l="0" t="3175" r="0" b="635"/>
                <wp:wrapSquare wrapText="left"/>
                <wp:docPr id="20861025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B3F3D" w14:textId="6178B905" w:rsidR="001842A7" w:rsidRDefault="001A3445">
                            <w:pPr>
                              <w:pStyle w:val="Teksttreci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Załącznik nr </w:t>
                            </w:r>
                            <w:r w:rsidR="00155735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067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9.05pt;margin-top:1pt;width:103.7pt;height:11.7pt;z-index:-125829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" filled="f" stroked="f">
                <v:textbox style="mso-fit-shape-to-text:t" inset="0,0,0,0">
                  <w:txbxContent>
                    <w:p w14:paraId="750B3F3D" w14:textId="6178B905" w:rsidR="001842A7" w:rsidRDefault="001A3445">
                      <w:pPr>
                        <w:pStyle w:val="Teksttreci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Załącznik nr </w:t>
                      </w:r>
                      <w:r w:rsidR="00155735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D7400">
        <w:t xml:space="preserve">Numer sprawy: </w:t>
      </w:r>
      <w:r w:rsidR="00F9110F">
        <w:rPr>
          <w:b/>
          <w:bCs/>
        </w:rPr>
        <w:t>ZP.270</w:t>
      </w:r>
      <w:r w:rsidR="00940EE4">
        <w:rPr>
          <w:b/>
          <w:bCs/>
        </w:rPr>
        <w:t>.1</w:t>
      </w:r>
      <w:r w:rsidR="000D7400">
        <w:rPr>
          <w:b/>
          <w:bCs/>
        </w:rPr>
        <w:t>.202</w:t>
      </w:r>
      <w:r w:rsidR="00155735">
        <w:rPr>
          <w:b/>
          <w:bCs/>
        </w:rPr>
        <w:t xml:space="preserve">6             </w:t>
      </w:r>
    </w:p>
    <w:p w14:paraId="41C3C655" w14:textId="77777777" w:rsidR="001842A7" w:rsidRPr="00940EE4" w:rsidRDefault="003F1967" w:rsidP="003F1967">
      <w:pPr>
        <w:pStyle w:val="Teksttreci0"/>
        <w:shd w:val="clear" w:color="auto" w:fill="auto"/>
        <w:spacing w:after="920"/>
        <w:ind w:left="380" w:hanging="380"/>
      </w:pPr>
      <w:r>
        <w:t xml:space="preserve">                                                                          </w:t>
      </w:r>
      <w:r w:rsidR="000D7400" w:rsidRPr="00940EE4">
        <w:rPr>
          <w:b/>
          <w:bCs/>
          <w:iCs/>
        </w:rPr>
        <w:t>WZÓR UMOWY</w:t>
      </w:r>
    </w:p>
    <w:p w14:paraId="0E9C8E9D" w14:textId="4B1412BB" w:rsidR="001842A7" w:rsidRPr="00940EE4" w:rsidRDefault="00EA3A65">
      <w:pPr>
        <w:pStyle w:val="Teksttreci0"/>
        <w:shd w:val="clear" w:color="auto" w:fill="auto"/>
        <w:spacing w:after="700"/>
        <w:jc w:val="center"/>
      </w:pPr>
      <w:r>
        <w:rPr>
          <w:b/>
          <w:bCs/>
          <w:iCs/>
        </w:rPr>
        <w:t>UMOWA NR …/SP/</w:t>
      </w:r>
      <w:r w:rsidR="00F0118B">
        <w:rPr>
          <w:b/>
          <w:bCs/>
          <w:iCs/>
        </w:rPr>
        <w:t>202</w:t>
      </w:r>
      <w:r w:rsidR="00155735">
        <w:rPr>
          <w:b/>
          <w:bCs/>
          <w:iCs/>
        </w:rPr>
        <w:t>6</w:t>
      </w:r>
      <w:r w:rsidR="000D7400" w:rsidRPr="00940EE4">
        <w:rPr>
          <w:b/>
          <w:bCs/>
          <w:iCs/>
        </w:rPr>
        <w:t xml:space="preserve"> NA DOSTAWĘ OLEJU OPAŁOWEGO</w:t>
      </w:r>
    </w:p>
    <w:p w14:paraId="2717C772" w14:textId="77777777" w:rsidR="001842A7" w:rsidRDefault="00940EE4">
      <w:pPr>
        <w:pStyle w:val="Teksttreci0"/>
        <w:shd w:val="clear" w:color="auto" w:fill="auto"/>
        <w:tabs>
          <w:tab w:val="left" w:leader="dot" w:pos="4454"/>
        </w:tabs>
        <w:ind w:left="380" w:hanging="380"/>
      </w:pPr>
      <w:r>
        <w:t>Zawarta w Sulikowie</w:t>
      </w:r>
      <w:r w:rsidR="000D7400">
        <w:t xml:space="preserve"> w dniu</w:t>
      </w:r>
      <w:r w:rsidR="000D7400">
        <w:tab/>
        <w:t xml:space="preserve">r. pomiędzy </w:t>
      </w:r>
      <w:r>
        <w:rPr>
          <w:b/>
          <w:bCs/>
        </w:rPr>
        <w:t>Gminą Sulików</w:t>
      </w:r>
      <w:r w:rsidR="000D7400">
        <w:rPr>
          <w:b/>
          <w:bCs/>
        </w:rPr>
        <w:t xml:space="preserve"> </w:t>
      </w:r>
      <w:r>
        <w:t>z siedzibą w Sulikowie</w:t>
      </w:r>
      <w:r w:rsidR="000D7400">
        <w:t>,</w:t>
      </w:r>
    </w:p>
    <w:p w14:paraId="564B32E9" w14:textId="77777777" w:rsidR="001842A7" w:rsidRDefault="00940EE4">
      <w:pPr>
        <w:pStyle w:val="Teksttreci0"/>
        <w:shd w:val="clear" w:color="auto" w:fill="auto"/>
        <w:ind w:left="380" w:hanging="380"/>
      </w:pPr>
      <w:r>
        <w:t>59-975 Sulików, ul. Dworcowa 5</w:t>
      </w:r>
      <w:r w:rsidR="000D7400">
        <w:t xml:space="preserve">, </w:t>
      </w:r>
      <w:r w:rsidR="000D7400">
        <w:rPr>
          <w:color w:val="111111"/>
        </w:rPr>
        <w:t>NIP:</w:t>
      </w:r>
      <w:r>
        <w:rPr>
          <w:color w:val="111111"/>
        </w:rPr>
        <w:t xml:space="preserve"> 615-18-08-708</w:t>
      </w:r>
      <w:r w:rsidR="000D7400">
        <w:rPr>
          <w:color w:val="111111"/>
        </w:rPr>
        <w:t xml:space="preserve"> </w:t>
      </w:r>
      <w:r w:rsidR="000D7400">
        <w:t>reprezentowaną przez:</w:t>
      </w:r>
    </w:p>
    <w:p w14:paraId="1DECEDF6" w14:textId="77777777" w:rsidR="001842A7" w:rsidRPr="00940EE4" w:rsidRDefault="00940EE4">
      <w:pPr>
        <w:pStyle w:val="Teksttreci0"/>
        <w:shd w:val="clear" w:color="auto" w:fill="auto"/>
        <w:ind w:left="380" w:hanging="380"/>
        <w:rPr>
          <w:bCs/>
        </w:rPr>
      </w:pPr>
      <w:r w:rsidRPr="00940EE4">
        <w:rPr>
          <w:bCs/>
        </w:rPr>
        <w:t>1.</w:t>
      </w:r>
      <w:r w:rsidR="00B60A2A">
        <w:rPr>
          <w:b/>
          <w:bCs/>
        </w:rPr>
        <w:t xml:space="preserve"> ………………………….</w:t>
      </w:r>
      <w:r>
        <w:rPr>
          <w:b/>
          <w:bCs/>
        </w:rPr>
        <w:t xml:space="preserve"> </w:t>
      </w:r>
      <w:r w:rsidR="000D7400">
        <w:rPr>
          <w:b/>
          <w:bCs/>
        </w:rPr>
        <w:t xml:space="preserve"> - </w:t>
      </w:r>
      <w:r w:rsidRPr="00940EE4">
        <w:rPr>
          <w:bCs/>
        </w:rPr>
        <w:t>Dyrektora Szkoły Podstawowej im. Jana Pawła II  w Sulikowie z siedzibą</w:t>
      </w:r>
    </w:p>
    <w:p w14:paraId="2571BDA0" w14:textId="77777777" w:rsidR="00940EE4" w:rsidRPr="00940EE4" w:rsidRDefault="00940EE4">
      <w:pPr>
        <w:pStyle w:val="Teksttreci0"/>
        <w:shd w:val="clear" w:color="auto" w:fill="auto"/>
        <w:ind w:left="380" w:hanging="380"/>
      </w:pPr>
      <w:r w:rsidRPr="00940EE4">
        <w:rPr>
          <w:bCs/>
        </w:rPr>
        <w:t>59- 975 Sulików,  ul. Zgorzelecka 28</w:t>
      </w:r>
    </w:p>
    <w:p w14:paraId="17847300" w14:textId="77777777" w:rsidR="001842A7" w:rsidRDefault="00940EE4">
      <w:pPr>
        <w:pStyle w:val="Teksttreci0"/>
        <w:shd w:val="clear" w:color="auto" w:fill="auto"/>
        <w:spacing w:after="120"/>
        <w:ind w:left="380" w:hanging="380"/>
      </w:pPr>
      <w:r w:rsidRPr="00940EE4">
        <w:rPr>
          <w:bCs/>
        </w:rPr>
        <w:t>2.</w:t>
      </w:r>
      <w:r>
        <w:rPr>
          <w:b/>
          <w:bCs/>
        </w:rPr>
        <w:t xml:space="preserve"> </w:t>
      </w:r>
      <w:r w:rsidR="000D7400" w:rsidRPr="00940EE4">
        <w:rPr>
          <w:bCs/>
        </w:rPr>
        <w:t>prz</w:t>
      </w:r>
      <w:r w:rsidRPr="00940EE4">
        <w:rPr>
          <w:bCs/>
        </w:rPr>
        <w:t>y kontrasygnacie Głównego księgowego</w:t>
      </w:r>
      <w:r>
        <w:rPr>
          <w:b/>
          <w:bCs/>
        </w:rPr>
        <w:t xml:space="preserve"> – </w:t>
      </w:r>
      <w:r w:rsidR="00B60A2A">
        <w:rPr>
          <w:b/>
          <w:bCs/>
        </w:rPr>
        <w:t>………………………………..</w:t>
      </w:r>
    </w:p>
    <w:p w14:paraId="4F3C929A" w14:textId="77777777" w:rsidR="001842A7" w:rsidRDefault="000D7400">
      <w:pPr>
        <w:pStyle w:val="Teksttreci0"/>
        <w:shd w:val="clear" w:color="auto" w:fill="auto"/>
        <w:spacing w:after="120"/>
        <w:ind w:left="380" w:hanging="380"/>
      </w:pPr>
      <w:r>
        <w:t xml:space="preserve">zwanym dalej </w:t>
      </w:r>
      <w:r>
        <w:rPr>
          <w:b/>
          <w:bCs/>
        </w:rPr>
        <w:t>„Zamawiającym”</w:t>
      </w:r>
    </w:p>
    <w:p w14:paraId="61D10259" w14:textId="77777777" w:rsidR="001842A7" w:rsidRDefault="000D7400">
      <w:pPr>
        <w:pStyle w:val="Teksttreci0"/>
        <w:shd w:val="clear" w:color="auto" w:fill="auto"/>
        <w:spacing w:after="340"/>
        <w:ind w:left="380" w:hanging="380"/>
      </w:pPr>
      <w:r>
        <w:t>a:</w:t>
      </w:r>
    </w:p>
    <w:p w14:paraId="2A53F975" w14:textId="77777777" w:rsidR="001842A7" w:rsidRDefault="000D7400">
      <w:pPr>
        <w:pStyle w:val="Teksttreci0"/>
        <w:shd w:val="clear" w:color="auto" w:fill="auto"/>
        <w:spacing w:after="220"/>
        <w:ind w:left="380" w:hanging="380"/>
      </w:pPr>
      <w:r>
        <w:t>zwanym dalej „</w:t>
      </w:r>
      <w:r>
        <w:rPr>
          <w:b/>
          <w:bCs/>
        </w:rPr>
        <w:t>Dostawcą”</w:t>
      </w:r>
      <w:r>
        <w:t>, została zawarta umowa o następującej treści:</w:t>
      </w:r>
    </w:p>
    <w:p w14:paraId="788A471D" w14:textId="77777777" w:rsidR="001842A7" w:rsidRDefault="000D7400">
      <w:pPr>
        <w:pStyle w:val="Nagwek10"/>
        <w:keepNext/>
        <w:keepLines/>
        <w:shd w:val="clear" w:color="auto" w:fill="auto"/>
      </w:pPr>
      <w:bookmarkStart w:id="0" w:name="bookmark0"/>
      <w:r>
        <w:t>§ 1.</w:t>
      </w:r>
      <w:bookmarkEnd w:id="0"/>
    </w:p>
    <w:p w14:paraId="6BD717E5" w14:textId="1A1C8DB5" w:rsidR="001842A7" w:rsidRDefault="000D7400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ind w:left="380" w:hanging="380"/>
      </w:pPr>
      <w:r>
        <w:t>Zama</w:t>
      </w:r>
      <w:r w:rsidR="00940EE4">
        <w:t xml:space="preserve">wiający </w:t>
      </w:r>
      <w:r>
        <w:t xml:space="preserve"> zleca, a Wykonawca przyjmuje do wykonania</w:t>
      </w:r>
      <w:r w:rsidR="00155735">
        <w:t xml:space="preserve"> zadanie pn.</w:t>
      </w:r>
      <w:r>
        <w:t xml:space="preserve"> </w:t>
      </w:r>
      <w:r w:rsidRPr="00940EE4">
        <w:rPr>
          <w:b/>
        </w:rPr>
        <w:t>„</w:t>
      </w:r>
      <w:r w:rsidR="00940EE4">
        <w:t xml:space="preserve"> </w:t>
      </w:r>
      <w:r w:rsidR="00D074CA">
        <w:rPr>
          <w:b/>
          <w:bCs/>
        </w:rPr>
        <w:t>Dostawy</w:t>
      </w:r>
      <w:r>
        <w:rPr>
          <w:b/>
          <w:bCs/>
        </w:rPr>
        <w:t xml:space="preserve"> oleju opałowego </w:t>
      </w:r>
      <w:r w:rsidR="00F922B1">
        <w:rPr>
          <w:b/>
          <w:bCs/>
        </w:rPr>
        <w:t xml:space="preserve"> </w:t>
      </w:r>
      <w:r>
        <w:rPr>
          <w:b/>
          <w:bCs/>
        </w:rPr>
        <w:t>do kot</w:t>
      </w:r>
      <w:r w:rsidR="00D074CA">
        <w:rPr>
          <w:b/>
          <w:bCs/>
        </w:rPr>
        <w:t>łowni</w:t>
      </w:r>
      <w:r w:rsidR="00940EE4">
        <w:rPr>
          <w:b/>
          <w:bCs/>
        </w:rPr>
        <w:t xml:space="preserve"> w Szkole Podstawowej im. Jana Pawła II w Sulikowie</w:t>
      </w:r>
      <w:r>
        <w:rPr>
          <w:b/>
          <w:bCs/>
        </w:rPr>
        <w:t>”</w:t>
      </w:r>
    </w:p>
    <w:p w14:paraId="35BCAFD7" w14:textId="598B11F5" w:rsidR="001842A7" w:rsidRDefault="000D7400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ind w:left="380" w:hanging="380"/>
      </w:pPr>
      <w:r>
        <w:t>Szczegółowy opis przedmiotu zamówienia zawarty</w:t>
      </w:r>
      <w:r w:rsidR="00155735">
        <w:t xml:space="preserve"> jest Zaproszeniu do złożenia propozycji cenowej.</w:t>
      </w:r>
    </w:p>
    <w:p w14:paraId="22B2AA7E" w14:textId="77777777" w:rsidR="001842A7" w:rsidRDefault="000D7400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ind w:left="380" w:hanging="380"/>
      </w:pPr>
      <w:r>
        <w:t>Zamawiający ma prawo nie wykorzystać w okresie realizacji umowy pełnej ilości zapotrzebowania na przedmiot zamówienia, a Wykonawca oświadcza, iż nie będzie z tego powodu wnosił żadnych roszczeń.</w:t>
      </w:r>
    </w:p>
    <w:p w14:paraId="3B436004" w14:textId="77777777" w:rsidR="001842A7" w:rsidRDefault="000D7400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ind w:left="380" w:hanging="380"/>
      </w:pPr>
      <w:r>
        <w:t>Dostawca oświadcza, że prowadzi działalność gospodarczą w zakresie dystrybucji paliw płynnych, na</w:t>
      </w:r>
    </w:p>
    <w:p w14:paraId="22C754CB" w14:textId="77777777" w:rsidR="001842A7" w:rsidRDefault="000D7400">
      <w:pPr>
        <w:pStyle w:val="Teksttreci0"/>
        <w:shd w:val="clear" w:color="auto" w:fill="auto"/>
        <w:tabs>
          <w:tab w:val="left" w:leader="dot" w:pos="3980"/>
        </w:tabs>
        <w:ind w:left="380"/>
      </w:pPr>
      <w:r>
        <w:t xml:space="preserve">co posiada koncesję nr </w:t>
      </w:r>
      <w:r>
        <w:tab/>
        <w:t xml:space="preserve"> zaś kupujący oświadcza, ze kupuje paliwa na potrzeby</w:t>
      </w:r>
    </w:p>
    <w:p w14:paraId="540CB355" w14:textId="77777777" w:rsidR="001842A7" w:rsidRDefault="000D7400">
      <w:pPr>
        <w:pStyle w:val="Teksttreci0"/>
        <w:shd w:val="clear" w:color="auto" w:fill="auto"/>
        <w:ind w:left="380"/>
      </w:pPr>
      <w:r>
        <w:t>własne.</w:t>
      </w:r>
    </w:p>
    <w:p w14:paraId="06489794" w14:textId="77777777" w:rsidR="001842A7" w:rsidRDefault="000D7400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ind w:left="380" w:hanging="380"/>
      </w:pPr>
      <w:r>
        <w:t>Załączniki do umowy stanowią:</w:t>
      </w:r>
    </w:p>
    <w:p w14:paraId="29EBB81F" w14:textId="13C67D5C" w:rsidR="001842A7" w:rsidRDefault="000D7400">
      <w:pPr>
        <w:pStyle w:val="Teksttreci0"/>
        <w:shd w:val="clear" w:color="auto" w:fill="auto"/>
        <w:spacing w:after="220"/>
        <w:ind w:left="440"/>
        <w:jc w:val="left"/>
      </w:pPr>
      <w:r>
        <w:t xml:space="preserve">a) wydruk formularza </w:t>
      </w:r>
      <w:r w:rsidR="00155735">
        <w:t>propozycji cenowej</w:t>
      </w:r>
      <w:r>
        <w:t xml:space="preserve">(zał. nr 1 </w:t>
      </w:r>
      <w:r w:rsidR="00155735">
        <w:t>do zaproszenia</w:t>
      </w:r>
      <w:r>
        <w:t>).</w:t>
      </w:r>
    </w:p>
    <w:p w14:paraId="53034F4F" w14:textId="77777777" w:rsidR="001842A7" w:rsidRDefault="000D7400">
      <w:pPr>
        <w:pStyle w:val="Nagwek10"/>
        <w:keepNext/>
        <w:keepLines/>
        <w:shd w:val="clear" w:color="auto" w:fill="auto"/>
      </w:pPr>
      <w:bookmarkStart w:id="1" w:name="bookmark1"/>
      <w:r>
        <w:t>§ 2.</w:t>
      </w:r>
      <w:bookmarkEnd w:id="1"/>
    </w:p>
    <w:p w14:paraId="41065F91" w14:textId="77777777" w:rsidR="001842A7" w:rsidRDefault="000D7400" w:rsidP="00F922B1">
      <w:pPr>
        <w:pStyle w:val="Teksttreci0"/>
        <w:numPr>
          <w:ilvl w:val="0"/>
          <w:numId w:val="2"/>
        </w:numPr>
        <w:shd w:val="clear" w:color="auto" w:fill="auto"/>
        <w:tabs>
          <w:tab w:val="left" w:pos="359"/>
          <w:tab w:val="left" w:pos="5376"/>
        </w:tabs>
        <w:ind w:left="380" w:hanging="380"/>
      </w:pPr>
      <w:r>
        <w:t>Realizacja danej partii zamówienia nastąpi w terminie do ...</w:t>
      </w:r>
      <w:r w:rsidR="00F922B1">
        <w:t>........</w:t>
      </w:r>
      <w:r>
        <w:t xml:space="preserve"> dni od złożenia zamó</w:t>
      </w:r>
      <w:r w:rsidR="00F84031">
        <w:t>wienia.</w:t>
      </w:r>
    </w:p>
    <w:p w14:paraId="2C8D1DA9" w14:textId="77777777" w:rsidR="001842A7" w:rsidRDefault="000D7400">
      <w:pPr>
        <w:pStyle w:val="Teksttreci0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 xml:space="preserve">Dostawa </w:t>
      </w:r>
      <w:r w:rsidR="00F84031">
        <w:t>zamówionego oleju</w:t>
      </w:r>
      <w:r>
        <w:t xml:space="preserve"> w sposób określony w ust. 1 niniejszego paragrafu następować</w:t>
      </w:r>
      <w:r w:rsidR="00F84031">
        <w:t xml:space="preserve"> będzie </w:t>
      </w:r>
      <w:r>
        <w:t>środkami transportu dostawcy, na jego koszt i ryzyko (niezależnie od warunków pogodowych).</w:t>
      </w:r>
    </w:p>
    <w:p w14:paraId="3CB7AA05" w14:textId="77777777" w:rsidR="001842A7" w:rsidRDefault="000D7400">
      <w:pPr>
        <w:pStyle w:val="Teksttreci0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Odbiór ilościowy dostarczonego oleju opałowego w temperaturze rzeczywistej do placówki Zamawiającego.</w:t>
      </w:r>
    </w:p>
    <w:p w14:paraId="6D02628C" w14:textId="77777777" w:rsidR="001842A7" w:rsidRPr="00D074CA" w:rsidRDefault="000D7400">
      <w:pPr>
        <w:pStyle w:val="Teksttreci0"/>
        <w:numPr>
          <w:ilvl w:val="0"/>
          <w:numId w:val="2"/>
        </w:numPr>
        <w:shd w:val="clear" w:color="auto" w:fill="auto"/>
        <w:tabs>
          <w:tab w:val="left" w:pos="359"/>
        </w:tabs>
        <w:spacing w:after="220"/>
        <w:ind w:left="380" w:hanging="380"/>
        <w:rPr>
          <w:color w:val="auto"/>
        </w:rPr>
      </w:pPr>
      <w:r w:rsidRPr="00D074CA">
        <w:rPr>
          <w:color w:val="auto"/>
        </w:rPr>
        <w:t>Do odbioru oleju Zamawiający upoważnia pracowników określonych w załączniku do mniejszej umowy. Potwierdzenie dostawy oleju opałowego (zamykanie zgłoszeń SENT) odbywać będzie się poprzez platformę PUESC.</w:t>
      </w:r>
    </w:p>
    <w:p w14:paraId="0F8B81CF" w14:textId="77777777" w:rsidR="001842A7" w:rsidRDefault="000D7400">
      <w:pPr>
        <w:pStyle w:val="Nagwek10"/>
        <w:keepNext/>
        <w:keepLines/>
        <w:shd w:val="clear" w:color="auto" w:fill="auto"/>
      </w:pPr>
      <w:bookmarkStart w:id="2" w:name="bookmark2"/>
      <w:r>
        <w:t>§ 3.</w:t>
      </w:r>
      <w:bookmarkEnd w:id="2"/>
    </w:p>
    <w:p w14:paraId="75FF99DE" w14:textId="77777777" w:rsidR="001842A7" w:rsidRDefault="000D7400">
      <w:pPr>
        <w:pStyle w:val="Teksttreci0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</w:pPr>
      <w:r>
        <w:t>Termin rozpoczęcia realizacji przedmiotu umowy ustala się na dzień podpisania niniejszej umowy</w:t>
      </w:r>
      <w:r>
        <w:rPr>
          <w:b/>
          <w:bCs/>
        </w:rPr>
        <w:t>.</w:t>
      </w:r>
    </w:p>
    <w:p w14:paraId="69BED846" w14:textId="67C4F84C" w:rsidR="001842A7" w:rsidRDefault="000D7400">
      <w:pPr>
        <w:pStyle w:val="Teksttreci0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</w:pPr>
      <w:r>
        <w:t xml:space="preserve">Termin zakończenia realizacji przedmiotu umowy ustala się do dnia </w:t>
      </w:r>
      <w:r w:rsidR="00F84031">
        <w:rPr>
          <w:b/>
          <w:bCs/>
        </w:rPr>
        <w:t>31 grudnia</w:t>
      </w:r>
      <w:r w:rsidR="003F1967">
        <w:rPr>
          <w:b/>
          <w:bCs/>
        </w:rPr>
        <w:t xml:space="preserve"> 202</w:t>
      </w:r>
      <w:r w:rsidR="00155735">
        <w:rPr>
          <w:b/>
          <w:bCs/>
        </w:rPr>
        <w:t xml:space="preserve">6 </w:t>
      </w:r>
      <w:r>
        <w:rPr>
          <w:b/>
          <w:bCs/>
        </w:rPr>
        <w:t>roku</w:t>
      </w:r>
      <w:r>
        <w:t>.</w:t>
      </w:r>
    </w:p>
    <w:p w14:paraId="597BF4BB" w14:textId="77777777" w:rsidR="001842A7" w:rsidRDefault="000D7400">
      <w:pPr>
        <w:pStyle w:val="Teksttreci0"/>
        <w:numPr>
          <w:ilvl w:val="0"/>
          <w:numId w:val="3"/>
        </w:numPr>
        <w:shd w:val="clear" w:color="auto" w:fill="auto"/>
        <w:tabs>
          <w:tab w:val="left" w:pos="359"/>
        </w:tabs>
        <w:spacing w:after="220"/>
        <w:ind w:left="380" w:hanging="380"/>
      </w:pPr>
      <w:r>
        <w:t>Zamawiający może w każdym czasie wypowiedzieć umowę z zachowaniem miesięcznego okresu wypowiedzenia.</w:t>
      </w:r>
    </w:p>
    <w:p w14:paraId="03689B14" w14:textId="77777777" w:rsidR="001842A7" w:rsidRDefault="000D7400">
      <w:pPr>
        <w:pStyle w:val="Nagwek10"/>
        <w:keepNext/>
        <w:keepLines/>
        <w:shd w:val="clear" w:color="auto" w:fill="auto"/>
      </w:pPr>
      <w:bookmarkStart w:id="3" w:name="bookmark3"/>
      <w:r>
        <w:t>§ 4.</w:t>
      </w:r>
      <w:bookmarkEnd w:id="3"/>
    </w:p>
    <w:p w14:paraId="5F120C61" w14:textId="77777777" w:rsidR="001842A7" w:rsidRDefault="000D7400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  <w:tab w:val="left" w:leader="dot" w:pos="6096"/>
        </w:tabs>
        <w:ind w:left="360" w:hanging="360"/>
      </w:pPr>
      <w:r>
        <w:t xml:space="preserve">W dniu zawarcia umowy cena oleju opałowego wynosi: </w:t>
      </w:r>
      <w:r>
        <w:tab/>
        <w:t>zł netto za litr. Na powyższą cenę</w:t>
      </w:r>
    </w:p>
    <w:p w14:paraId="5271D555" w14:textId="77777777" w:rsidR="001842A7" w:rsidRDefault="000D7400">
      <w:pPr>
        <w:pStyle w:val="Teksttreci0"/>
        <w:shd w:val="clear" w:color="auto" w:fill="auto"/>
        <w:ind w:left="360" w:firstLine="20"/>
      </w:pPr>
      <w:r>
        <w:t xml:space="preserve">składają się: cena paliwa opublikowana na stronie </w:t>
      </w:r>
      <w:r w:rsidR="00D074CA">
        <w:t>internetowej PKN ORLEN</w:t>
      </w:r>
      <w:r>
        <w:t xml:space="preserve"> z dnia p</w:t>
      </w:r>
      <w:r w:rsidR="003F1967">
        <w:t>odpisania umowy oraz upust</w:t>
      </w:r>
      <w:r>
        <w:t xml:space="preserve"> dostawcy obejmująca wszystkie koszty oraz zysk dostawcy.</w:t>
      </w:r>
    </w:p>
    <w:p w14:paraId="7411ED86" w14:textId="77777777" w:rsidR="001842A7" w:rsidRDefault="003F1967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  <w:tab w:val="left" w:leader="dot" w:pos="3374"/>
        </w:tabs>
        <w:ind w:left="360" w:hanging="360"/>
      </w:pPr>
      <w:r>
        <w:rPr>
          <w:color w:val="auto"/>
        </w:rPr>
        <w:t>Upust</w:t>
      </w:r>
      <w:r w:rsidR="000D7400">
        <w:t xml:space="preserve"> w wysokości </w:t>
      </w:r>
      <w:r w:rsidR="000D7400">
        <w:tab/>
        <w:t xml:space="preserve"> będzie niezmienna/y przez cały okres obowiązywania umowy.</w:t>
      </w:r>
    </w:p>
    <w:p w14:paraId="6ED2311A" w14:textId="77777777" w:rsidR="001842A7" w:rsidRDefault="000D7400">
      <w:pPr>
        <w:pStyle w:val="Teksttreci0"/>
        <w:shd w:val="clear" w:color="auto" w:fill="auto"/>
        <w:spacing w:after="220"/>
        <w:ind w:left="360" w:firstLine="20"/>
      </w:pPr>
      <w:r>
        <w:t>Cena litra oleju w trakcie realizacji dostawy będzie ust</w:t>
      </w:r>
      <w:r w:rsidR="003F1967">
        <w:t>alana przez zastosowanie upustu</w:t>
      </w:r>
      <w:r>
        <w:t xml:space="preserve"> do ceny litra </w:t>
      </w:r>
      <w:r>
        <w:lastRenderedPageBreak/>
        <w:t>oleju opublikowanej na stronie internetowej P</w:t>
      </w:r>
      <w:r w:rsidR="00D074CA">
        <w:t>KN ORLEN</w:t>
      </w:r>
      <w:r w:rsidR="00C51731">
        <w:t xml:space="preserve"> z dnia rzeczywistej</w:t>
      </w:r>
      <w:r w:rsidR="001C17BD">
        <w:t xml:space="preserve"> dostawy przez Z</w:t>
      </w:r>
      <w:r>
        <w:t>amawiającego.</w:t>
      </w:r>
    </w:p>
    <w:p w14:paraId="10B2A35E" w14:textId="7E84E137" w:rsidR="001842A7" w:rsidRDefault="001842A7" w:rsidP="00155735">
      <w:pPr>
        <w:pStyle w:val="Nagwek10"/>
        <w:keepNext/>
        <w:keepLines/>
        <w:shd w:val="clear" w:color="auto" w:fill="auto"/>
        <w:jc w:val="left"/>
      </w:pPr>
    </w:p>
    <w:p w14:paraId="7FA1624A" w14:textId="652C9161" w:rsidR="001842A7" w:rsidRDefault="000D7400">
      <w:pPr>
        <w:pStyle w:val="Nagwek10"/>
        <w:keepNext/>
        <w:keepLines/>
        <w:shd w:val="clear" w:color="auto" w:fill="auto"/>
      </w:pPr>
      <w:bookmarkStart w:id="4" w:name="bookmark5"/>
      <w:r>
        <w:t xml:space="preserve">§ </w:t>
      </w:r>
      <w:r w:rsidR="00155735">
        <w:t>5</w:t>
      </w:r>
      <w:r>
        <w:t>.</w:t>
      </w:r>
      <w:bookmarkEnd w:id="4"/>
    </w:p>
    <w:p w14:paraId="6D44A64B" w14:textId="77777777" w:rsidR="001842A7" w:rsidRDefault="000D7400">
      <w:pPr>
        <w:pStyle w:val="Teksttreci0"/>
        <w:numPr>
          <w:ilvl w:val="0"/>
          <w:numId w:val="6"/>
        </w:numPr>
        <w:shd w:val="clear" w:color="auto" w:fill="auto"/>
        <w:tabs>
          <w:tab w:val="left" w:pos="402"/>
        </w:tabs>
        <w:ind w:left="360" w:hanging="360"/>
      </w:pPr>
      <w:r>
        <w:t>Reklamacje jakościowe przy dostawie będą rozpatrywane po komisyjnym pobraniu próbek w tym próbki rozjemczej, z udziałem przedstawiciel Zamawiającego i Dostawcy.</w:t>
      </w:r>
    </w:p>
    <w:p w14:paraId="7DAC7D5C" w14:textId="77777777" w:rsidR="001842A7" w:rsidRDefault="000D7400">
      <w:pPr>
        <w:pStyle w:val="Teksttreci0"/>
        <w:shd w:val="clear" w:color="auto" w:fill="auto"/>
        <w:ind w:left="360" w:firstLine="20"/>
      </w:pPr>
      <w:r>
        <w:t>Dostawca w terminie 14 dni rozpatrzy reklamację.</w:t>
      </w:r>
    </w:p>
    <w:p w14:paraId="5D5224D6" w14:textId="77777777" w:rsidR="001842A7" w:rsidRDefault="000D7400">
      <w:pPr>
        <w:pStyle w:val="Teksttreci0"/>
        <w:numPr>
          <w:ilvl w:val="0"/>
          <w:numId w:val="6"/>
        </w:numPr>
        <w:shd w:val="clear" w:color="auto" w:fill="auto"/>
        <w:tabs>
          <w:tab w:val="left" w:pos="402"/>
        </w:tabs>
        <w:ind w:left="360" w:hanging="360"/>
      </w:pPr>
      <w:r>
        <w:t>Sporny produkt będzie badany przez niezależny instytut. Postawą uznania reklamacji będzie okoliczność pozwalająca stwierdzić zmniejszenie użyteczności produktu uniemożliwiające jego stosowanie zgodnie z przyjętym przeznaczeniem oraz odstępstwa od powołanych norm technicznych.</w:t>
      </w:r>
    </w:p>
    <w:p w14:paraId="335C0DAB" w14:textId="77777777" w:rsidR="001842A7" w:rsidRDefault="000D7400">
      <w:pPr>
        <w:pStyle w:val="Teksttreci0"/>
        <w:numPr>
          <w:ilvl w:val="0"/>
          <w:numId w:val="6"/>
        </w:numPr>
        <w:shd w:val="clear" w:color="auto" w:fill="auto"/>
        <w:tabs>
          <w:tab w:val="left" w:pos="402"/>
        </w:tabs>
        <w:ind w:left="360" w:hanging="360"/>
      </w:pPr>
      <w:r>
        <w:t>Dostawca odpowiada za szkody spowodowane wadami fizycznymi sprzedawanego oleju. W celu naprawienia ewentualnych szkód Dostawca przeprowadzi postępowanie reklamacyjne i w terminie 14 dni od dnia zgłoszenia reklamacji Odbiorcy wyda decyzję o uznaniu lub odrzuceniu zgłoszonej reklamacji.</w:t>
      </w:r>
    </w:p>
    <w:p w14:paraId="6D85307C" w14:textId="77777777" w:rsidR="001842A7" w:rsidRDefault="000D7400">
      <w:pPr>
        <w:pStyle w:val="Teksttreci0"/>
        <w:shd w:val="clear" w:color="auto" w:fill="auto"/>
        <w:spacing w:after="100"/>
        <w:ind w:left="360" w:firstLine="20"/>
      </w:pPr>
      <w:r>
        <w:t>W przypadku uznania roszczenia Odbiorcy, Dostawca naprawi szkodę do wysokości udokumentowanej odpowiednimi rachunkami (np. za naprawę). Zakończenie postępowania reklamacyjnego nie zamyka postępowania na drodze sądowej.</w:t>
      </w:r>
    </w:p>
    <w:p w14:paraId="29A1FD4F" w14:textId="0C2CB084" w:rsidR="001842A7" w:rsidRDefault="000D7400">
      <w:pPr>
        <w:pStyle w:val="Nagwek10"/>
        <w:keepNext/>
        <w:keepLines/>
        <w:shd w:val="clear" w:color="auto" w:fill="auto"/>
      </w:pPr>
      <w:bookmarkStart w:id="5" w:name="bookmark6"/>
      <w:r>
        <w:t xml:space="preserve">§ </w:t>
      </w:r>
      <w:r w:rsidR="00155735">
        <w:t>6</w:t>
      </w:r>
      <w:r>
        <w:t>.</w:t>
      </w:r>
      <w:bookmarkEnd w:id="5"/>
    </w:p>
    <w:p w14:paraId="467F87B5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Obowiązującą formą odszkodowania uzgodnioną między stronami będą kary umowne.</w:t>
      </w:r>
    </w:p>
    <w:p w14:paraId="2585F396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Dostawca zapłaci zamawiającemu kary umowne w następujących przypadkach:</w:t>
      </w:r>
    </w:p>
    <w:p w14:paraId="1EDE8A40" w14:textId="77777777" w:rsidR="001842A7" w:rsidRDefault="000D7400" w:rsidP="00D074CA">
      <w:pPr>
        <w:pStyle w:val="Teksttreci0"/>
        <w:numPr>
          <w:ilvl w:val="1"/>
          <w:numId w:val="7"/>
        </w:numPr>
        <w:shd w:val="clear" w:color="auto" w:fill="auto"/>
        <w:tabs>
          <w:tab w:val="left" w:pos="881"/>
        </w:tabs>
        <w:ind w:left="360" w:firstLine="20"/>
      </w:pPr>
      <w:r>
        <w:t>Za nieterminowe wykonanie częściowej dostawy w wysokości 2% należności brutto za daną cześć</w:t>
      </w:r>
      <w:r w:rsidR="00D074CA">
        <w:t xml:space="preserve"> </w:t>
      </w:r>
      <w:r>
        <w:t>dostawy za każdy dzień zwłoki.</w:t>
      </w:r>
    </w:p>
    <w:p w14:paraId="5A6A7B09" w14:textId="77777777" w:rsidR="001842A7" w:rsidRDefault="000D7400">
      <w:pPr>
        <w:pStyle w:val="Teksttreci0"/>
        <w:numPr>
          <w:ilvl w:val="1"/>
          <w:numId w:val="7"/>
        </w:numPr>
        <w:shd w:val="clear" w:color="auto" w:fill="auto"/>
        <w:tabs>
          <w:tab w:val="left" w:pos="881"/>
        </w:tabs>
        <w:ind w:left="720" w:hanging="340"/>
        <w:jc w:val="left"/>
      </w:pPr>
      <w:r>
        <w:t>Za odstąpienie od umowy z przyczyn zależnych od dostawcy w wys. 10% wartości ofertowej brutto za całość dostawy.</w:t>
      </w:r>
    </w:p>
    <w:p w14:paraId="41FEF48B" w14:textId="77777777" w:rsidR="001842A7" w:rsidRDefault="000D7400">
      <w:pPr>
        <w:pStyle w:val="Teksttreci0"/>
        <w:numPr>
          <w:ilvl w:val="1"/>
          <w:numId w:val="7"/>
        </w:numPr>
        <w:shd w:val="clear" w:color="auto" w:fill="auto"/>
        <w:tabs>
          <w:tab w:val="left" w:pos="881"/>
        </w:tabs>
        <w:ind w:left="720" w:hanging="340"/>
        <w:jc w:val="left"/>
      </w:pPr>
      <w:r>
        <w:t>Za dopuszczenie do wykonywania dostaw objętych przedmiotem umowy innego podmiotu, niż Wykonawca lub zaakceptowany przez Zamawiającego Podwykonawca, skierowany do ich</w:t>
      </w:r>
    </w:p>
    <w:p w14:paraId="6CF83E07" w14:textId="77777777" w:rsidR="001842A7" w:rsidRDefault="000D7400">
      <w:pPr>
        <w:pStyle w:val="Teksttreci0"/>
        <w:shd w:val="clear" w:color="auto" w:fill="auto"/>
        <w:ind w:left="720"/>
      </w:pPr>
      <w:r>
        <w:t>wykonania zgodnie z zasadami określonymi w umowie - w wysokości 5 000,00 zł brutto za każdy przypadek,</w:t>
      </w:r>
    </w:p>
    <w:p w14:paraId="0A7081F7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Łączna maksymalna wysokość kar umownych, których mogą dochodzić Strony nie może przekroczyć 20% wynagrodzenia brutto, wskazanego w chwili zawarcia umowy w § 4 ust. 3 umowy.</w:t>
      </w:r>
    </w:p>
    <w:p w14:paraId="1936981B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Kary umowne mogą być potrącone Wykonawcy z wynagrodzenia należnego na podstawie niniejszej umowy bez konieczności składania odpowiedniego oświadczenia woli w tym przedmiocie.</w:t>
      </w:r>
    </w:p>
    <w:p w14:paraId="5E760033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Jeżeli kara umowna nie pokryje poniesionej szkody, każda ze stron może dochodzić odszkodowania uzupełniającego na zasadach określonych przez Kodeks Cywilny.</w:t>
      </w:r>
    </w:p>
    <w:p w14:paraId="6FF28DCD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  <w:jc w:val="left"/>
      </w:pPr>
      <w:r>
        <w:t>Kary umowne płatne będą w terminie 5 dni od dnia otrzymania wezwania do zapłaty.</w:t>
      </w:r>
    </w:p>
    <w:p w14:paraId="4736D32E" w14:textId="77777777" w:rsidR="001842A7" w:rsidRDefault="000D7400">
      <w:pPr>
        <w:pStyle w:val="Teksttreci0"/>
        <w:numPr>
          <w:ilvl w:val="0"/>
          <w:numId w:val="7"/>
        </w:numPr>
        <w:shd w:val="clear" w:color="auto" w:fill="auto"/>
        <w:tabs>
          <w:tab w:val="left" w:pos="358"/>
        </w:tabs>
        <w:spacing w:after="240"/>
        <w:ind w:left="360" w:hanging="360"/>
        <w:jc w:val="left"/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przypadku, Wykonawca może żądać wyłącznie wynagrodzenia należnego z tytułu wykonania części umowy.</w:t>
      </w:r>
    </w:p>
    <w:p w14:paraId="1D506028" w14:textId="2731D59D" w:rsidR="001842A7" w:rsidRDefault="000D7400">
      <w:pPr>
        <w:pStyle w:val="Nagwek10"/>
        <w:keepNext/>
        <w:keepLines/>
        <w:shd w:val="clear" w:color="auto" w:fill="auto"/>
        <w:spacing w:line="228" w:lineRule="auto"/>
      </w:pPr>
      <w:bookmarkStart w:id="6" w:name="bookmark7"/>
      <w:r>
        <w:rPr>
          <w:rFonts w:ascii="Calibri" w:eastAsia="Calibri" w:hAnsi="Calibri" w:cs="Calibri"/>
        </w:rPr>
        <w:t xml:space="preserve">§ </w:t>
      </w:r>
      <w:r w:rsidR="00155735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.</w:t>
      </w:r>
      <w:bookmarkEnd w:id="6"/>
    </w:p>
    <w:p w14:paraId="2F85AD35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30" w:lineRule="auto"/>
        <w:ind w:left="360" w:hanging="360"/>
        <w:jc w:val="left"/>
      </w:pPr>
      <w:r>
        <w:t>Wykonawca otrzyma wynagrodzenie stanowiące iloczyn ilości dostarczonego oleju opałowego i ceny za 1 litr w kwocie:</w:t>
      </w:r>
    </w:p>
    <w:p w14:paraId="36529974" w14:textId="77777777" w:rsidR="001842A7" w:rsidRDefault="000D7400">
      <w:pPr>
        <w:pStyle w:val="Teksttreci0"/>
        <w:numPr>
          <w:ilvl w:val="0"/>
          <w:numId w:val="9"/>
        </w:numPr>
        <w:shd w:val="clear" w:color="auto" w:fill="auto"/>
        <w:tabs>
          <w:tab w:val="left" w:pos="752"/>
          <w:tab w:val="left" w:leader="dot" w:pos="3543"/>
        </w:tabs>
        <w:spacing w:line="218" w:lineRule="auto"/>
        <w:ind w:left="360" w:firstLine="20"/>
      </w:pPr>
      <w:r>
        <w:t>netto wynoszącej</w:t>
      </w:r>
      <w:r>
        <w:tab/>
        <w:t>zł za 1 litr</w:t>
      </w:r>
    </w:p>
    <w:p w14:paraId="19D5D0C2" w14:textId="77777777" w:rsidR="001842A7" w:rsidRDefault="000D7400">
      <w:pPr>
        <w:pStyle w:val="Teksttreci0"/>
        <w:numPr>
          <w:ilvl w:val="0"/>
          <w:numId w:val="9"/>
        </w:numPr>
        <w:shd w:val="clear" w:color="auto" w:fill="auto"/>
        <w:tabs>
          <w:tab w:val="left" w:pos="756"/>
          <w:tab w:val="left" w:leader="dot" w:pos="4782"/>
        </w:tabs>
        <w:spacing w:line="218" w:lineRule="auto"/>
        <w:ind w:left="360" w:firstLine="20"/>
      </w:pPr>
      <w:r>
        <w:t>netto po zastosowaniu upustu wynoszącej</w:t>
      </w:r>
      <w:r>
        <w:tab/>
        <w:t>zł za 1 litr</w:t>
      </w:r>
    </w:p>
    <w:p w14:paraId="3AB65F3E" w14:textId="77777777" w:rsidR="001842A7" w:rsidRDefault="000D7400">
      <w:pPr>
        <w:pStyle w:val="Teksttreci0"/>
        <w:numPr>
          <w:ilvl w:val="0"/>
          <w:numId w:val="9"/>
        </w:numPr>
        <w:shd w:val="clear" w:color="auto" w:fill="auto"/>
        <w:tabs>
          <w:tab w:val="left" w:pos="756"/>
          <w:tab w:val="left" w:leader="dot" w:pos="5434"/>
        </w:tabs>
        <w:spacing w:line="218" w:lineRule="auto"/>
        <w:ind w:left="360" w:firstLine="20"/>
      </w:pPr>
      <w:r>
        <w:t>brutto zawierającej upust wynoszącej:</w:t>
      </w:r>
      <w:r>
        <w:tab/>
        <w:t>zł za 1 litr</w:t>
      </w:r>
    </w:p>
    <w:p w14:paraId="0170B348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30" w:lineRule="auto"/>
        <w:ind w:left="360" w:hanging="360"/>
        <w:jc w:val="left"/>
      </w:pPr>
      <w:r>
        <w:t>Wskazana w ust. 1 cena ulega zmniejszeniu lub zwiększeniu odpowiednio do zmniejszania lub zwiększania ceny producenta w dniu rzeczywistej dostawy.</w:t>
      </w:r>
    </w:p>
    <w:p w14:paraId="5B9A77E5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30" w:lineRule="auto"/>
        <w:ind w:left="360" w:hanging="360"/>
      </w:pPr>
      <w:r>
        <w:t>Wykonawca jest zobowiązany udokumentować wysokość ceny producenta poprzez złożenie dokumentu potwierdzającego jej wysokość w dniu rzeczywistej dostawy (publikacja cen na stronie internetowej producenta).</w:t>
      </w:r>
    </w:p>
    <w:p w14:paraId="4FF66282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18" w:lineRule="auto"/>
        <w:ind w:left="360" w:hanging="360"/>
        <w:jc w:val="left"/>
      </w:pPr>
      <w:r>
        <w:t>Cena może też ulec zmianie w przypadku urzędowej zmiany podatku akcyzowego.</w:t>
      </w:r>
    </w:p>
    <w:p w14:paraId="3A2E041F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18" w:lineRule="auto"/>
        <w:ind w:left="360" w:hanging="360"/>
        <w:jc w:val="left"/>
      </w:pPr>
      <w:r>
        <w:t>Cena oleju określona w ust. 1 zawiera wszelkie koszty związane z jego transportem i rozładunkiem.</w:t>
      </w:r>
    </w:p>
    <w:p w14:paraId="1260EC83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33" w:lineRule="auto"/>
        <w:ind w:left="360" w:hanging="360"/>
      </w:pPr>
      <w:r>
        <w:t>Wartość poszczególnych dostaw obliczana będzie w cenach jednostkowych netto producenta oleju, aktualnych na dzień dostawy, pomniejszonych o zastosowany upust wykonawcy oraz powiększonych o należny podatek VAT %.</w:t>
      </w:r>
    </w:p>
    <w:p w14:paraId="2B5E0980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  <w:tab w:val="left" w:leader="dot" w:pos="4574"/>
        </w:tabs>
        <w:spacing w:line="218" w:lineRule="auto"/>
        <w:ind w:left="360" w:hanging="360"/>
        <w:jc w:val="left"/>
      </w:pPr>
      <w:r>
        <w:t xml:space="preserve">Upust określony przez Wykonawcę wynosi </w:t>
      </w:r>
      <w:r>
        <w:tab/>
        <w:t xml:space="preserve"> zł (dotyczy 1 litra) i jest stały przez cały okres</w:t>
      </w:r>
    </w:p>
    <w:p w14:paraId="519F37E9" w14:textId="77777777" w:rsidR="001842A7" w:rsidRDefault="000D7400">
      <w:pPr>
        <w:pStyle w:val="Teksttreci0"/>
        <w:shd w:val="clear" w:color="auto" w:fill="auto"/>
        <w:ind w:left="360" w:firstLine="20"/>
      </w:pPr>
      <w:r>
        <w:lastRenderedPageBreak/>
        <w:t>realizacji zamówienia.</w:t>
      </w:r>
    </w:p>
    <w:p w14:paraId="6430B943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  <w:tab w:val="left" w:leader="dot" w:pos="8707"/>
        </w:tabs>
        <w:spacing w:line="218" w:lineRule="auto"/>
        <w:ind w:left="360" w:hanging="360"/>
        <w:jc w:val="left"/>
      </w:pPr>
      <w:r>
        <w:t>Zapłata za dostawę oleju nastąpi przelewem po uprzednim przedłożeniu faktury w terminie</w:t>
      </w:r>
      <w:r>
        <w:tab/>
      </w:r>
      <w:r w:rsidR="006F3B69">
        <w:t>...</w:t>
      </w:r>
      <w:r>
        <w:t>dni</w:t>
      </w:r>
    </w:p>
    <w:p w14:paraId="3C403474" w14:textId="77777777" w:rsidR="001842A7" w:rsidRDefault="000D7400">
      <w:pPr>
        <w:pStyle w:val="Teksttreci0"/>
        <w:shd w:val="clear" w:color="auto" w:fill="auto"/>
        <w:ind w:left="360" w:firstLine="20"/>
      </w:pPr>
      <w:r>
        <w:t>od daty otrzymania przez Zamawiającego na konto Dostawcy. Za termin płatności uważa się dzień dokonania przelewu przez Zamawiającego.</w:t>
      </w:r>
    </w:p>
    <w:p w14:paraId="06291C50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367"/>
        </w:tabs>
        <w:spacing w:line="218" w:lineRule="auto"/>
        <w:ind w:left="360" w:hanging="360"/>
        <w:jc w:val="left"/>
      </w:pPr>
      <w:r>
        <w:t>Faktury wystawiane będą w następujący sposób:</w:t>
      </w:r>
    </w:p>
    <w:p w14:paraId="722FD831" w14:textId="77777777" w:rsidR="001842A7" w:rsidRDefault="00F84031">
      <w:pPr>
        <w:pStyle w:val="Teksttreci0"/>
        <w:shd w:val="clear" w:color="auto" w:fill="auto"/>
        <w:ind w:left="360" w:firstLine="20"/>
      </w:pPr>
      <w:r>
        <w:t>Nabywca: Gmina Sulików</w:t>
      </w:r>
      <w:r w:rsidR="000D7400">
        <w:t xml:space="preserve">, </w:t>
      </w:r>
      <w:r>
        <w:t>59-975 Sulików, ul. Dworcowa 5, NIP 615-18-08-708</w:t>
      </w:r>
      <w:r w:rsidR="000D7400">
        <w:t>;</w:t>
      </w:r>
    </w:p>
    <w:p w14:paraId="3085B34F" w14:textId="77777777" w:rsidR="001842A7" w:rsidRDefault="00F84031">
      <w:pPr>
        <w:pStyle w:val="Teksttreci0"/>
        <w:shd w:val="clear" w:color="auto" w:fill="auto"/>
        <w:ind w:left="360" w:firstLine="20"/>
      </w:pPr>
      <w:r>
        <w:t>Odbiorca: Szkoła Podstawowa im. Jana Pawła II w Sulikowie, 59-975 Sulików, ul. Zgorzelecka 28</w:t>
      </w:r>
    </w:p>
    <w:p w14:paraId="143C9992" w14:textId="77777777" w:rsidR="001842A7" w:rsidRDefault="000D7400">
      <w:pPr>
        <w:pStyle w:val="Teksttreci0"/>
        <w:numPr>
          <w:ilvl w:val="0"/>
          <w:numId w:val="8"/>
        </w:numPr>
        <w:shd w:val="clear" w:color="auto" w:fill="auto"/>
        <w:tabs>
          <w:tab w:val="left" w:pos="730"/>
        </w:tabs>
        <w:spacing w:after="220" w:line="230" w:lineRule="auto"/>
        <w:ind w:left="440" w:hanging="440"/>
        <w:jc w:val="left"/>
      </w:pPr>
      <w:r>
        <w:t>W przypadku zapotrzebowania na mniejszą ilość oleju opałowego niż wynikająca z § 1 zapłata nastąpi za faktycznie dostarczoną ilość.</w:t>
      </w:r>
    </w:p>
    <w:p w14:paraId="73DC2E88" w14:textId="584308D7" w:rsidR="001842A7" w:rsidRDefault="000D7400">
      <w:pPr>
        <w:pStyle w:val="Nagwek10"/>
        <w:keepNext/>
        <w:keepLines/>
        <w:shd w:val="clear" w:color="auto" w:fill="auto"/>
      </w:pPr>
      <w:bookmarkStart w:id="7" w:name="bookmark8"/>
      <w:r>
        <w:t xml:space="preserve">§ </w:t>
      </w:r>
      <w:r w:rsidR="00155735">
        <w:t>8</w:t>
      </w:r>
      <w:r>
        <w:t>.</w:t>
      </w:r>
      <w:bookmarkEnd w:id="7"/>
    </w:p>
    <w:p w14:paraId="60F215F5" w14:textId="77777777" w:rsidR="001842A7" w:rsidRDefault="000D7400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  <w:jc w:val="left"/>
      </w:pPr>
      <w:r>
        <w:t>W przypadku zwłoki w terminie płatności Zamawiający zastrzega sobie prawo negocjowania odroczenia terminu płatności.</w:t>
      </w:r>
    </w:p>
    <w:p w14:paraId="42415044" w14:textId="77777777" w:rsidR="001842A7" w:rsidRDefault="000D7400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  <w:jc w:val="left"/>
      </w:pPr>
      <w:r>
        <w:t>Wynik negocjacji sporządzony będzie w formie protokołu podpisanego przez obie strony.</w:t>
      </w:r>
    </w:p>
    <w:p w14:paraId="5EB108A2" w14:textId="77777777" w:rsidR="001842A7" w:rsidRDefault="000D7400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  <w:jc w:val="left"/>
      </w:pPr>
      <w:r>
        <w:t>Dostawca nie może wstrzymać dostaw bez uprzedniego przeprowadzenia postępowania, o którym mowa w ust. 1 niniejszego paragrafu.</w:t>
      </w:r>
    </w:p>
    <w:p w14:paraId="48A51714" w14:textId="77777777" w:rsidR="001842A7" w:rsidRDefault="000D7400">
      <w:pPr>
        <w:pStyle w:val="Teksttreci0"/>
        <w:numPr>
          <w:ilvl w:val="0"/>
          <w:numId w:val="10"/>
        </w:numPr>
        <w:shd w:val="clear" w:color="auto" w:fill="auto"/>
        <w:tabs>
          <w:tab w:val="left" w:pos="404"/>
        </w:tabs>
        <w:spacing w:after="220"/>
        <w:ind w:left="360" w:hanging="360"/>
        <w:jc w:val="left"/>
      </w:pPr>
      <w:r>
        <w:t>Dostawca nie może przenieść wierzytelności przysługujących mu względem zamawiającego na osobę trzecią bez zgody zamawiającego wyrażonej w formie pisemnej.</w:t>
      </w:r>
    </w:p>
    <w:p w14:paraId="5CB177DA" w14:textId="0B8CFD1E" w:rsidR="001842A7" w:rsidRDefault="000D7400" w:rsidP="00155735">
      <w:pPr>
        <w:pStyle w:val="Nagwek10"/>
        <w:keepNext/>
        <w:keepLines/>
        <w:shd w:val="clear" w:color="auto" w:fill="auto"/>
      </w:pPr>
      <w:bookmarkStart w:id="8" w:name="bookmark9"/>
      <w:r>
        <w:t xml:space="preserve">§ </w:t>
      </w:r>
      <w:r w:rsidR="00155735">
        <w:t>9</w:t>
      </w:r>
      <w:bookmarkEnd w:id="8"/>
    </w:p>
    <w:p w14:paraId="1F4FD5FE" w14:textId="4A67C97B" w:rsidR="001842A7" w:rsidRDefault="000D7400">
      <w:pPr>
        <w:pStyle w:val="Teksttreci0"/>
        <w:numPr>
          <w:ilvl w:val="0"/>
          <w:numId w:val="11"/>
        </w:numPr>
        <w:shd w:val="clear" w:color="auto" w:fill="auto"/>
        <w:tabs>
          <w:tab w:val="left" w:pos="404"/>
        </w:tabs>
        <w:ind w:left="420" w:hanging="420"/>
      </w:pPr>
      <w:r>
        <w:t>,Zamawiający  dopuszcza możliwość wprowadzania zmiany umowy w stosunku do treści oferty, na podstawie której dokonano wyboru Wykonawcy, w przypadku zaistnienia okoliczności niemożliwych do przewidzenia w chwili zawierania umowy lub w przypadku wystąpienia którejkolwiek z następujących okoliczności:</w:t>
      </w:r>
    </w:p>
    <w:p w14:paraId="783EF71D" w14:textId="72326BCF" w:rsidR="001842A7" w:rsidRDefault="000D7400" w:rsidP="00155735">
      <w:pPr>
        <w:pStyle w:val="Teksttreci0"/>
        <w:numPr>
          <w:ilvl w:val="0"/>
          <w:numId w:val="12"/>
        </w:numPr>
        <w:shd w:val="clear" w:color="auto" w:fill="auto"/>
        <w:tabs>
          <w:tab w:val="left" w:pos="875"/>
        </w:tabs>
        <w:spacing w:line="223" w:lineRule="auto"/>
        <w:ind w:left="860" w:hanging="420"/>
      </w:pPr>
      <w:r>
        <w:t>zmiany powszechnie obowiązujących przepisów prawa w zakresie mającym bezpośredni wpływ na realizację przedmiotu zamówienia lub świadczenia stron niniejszej umowy,</w:t>
      </w:r>
    </w:p>
    <w:p w14:paraId="229B1876" w14:textId="77777777" w:rsidR="001842A7" w:rsidRDefault="000D7400">
      <w:pPr>
        <w:pStyle w:val="Teksttreci0"/>
        <w:numPr>
          <w:ilvl w:val="0"/>
          <w:numId w:val="12"/>
        </w:numPr>
        <w:shd w:val="clear" w:color="auto" w:fill="auto"/>
        <w:tabs>
          <w:tab w:val="left" w:pos="875"/>
        </w:tabs>
        <w:spacing w:line="218" w:lineRule="auto"/>
        <w:ind w:left="860" w:hanging="420"/>
      </w:pPr>
      <w:r>
        <w:t>wystąpienia siły wyższej uniemożliwiającej wykonanie przedmiotu umowy zgodnie z postanowieniami umownymi lub zmiany kluczowego personelu Wykonawcy/Zamawiającego,</w:t>
      </w:r>
    </w:p>
    <w:p w14:paraId="33062356" w14:textId="77777777" w:rsidR="001842A7" w:rsidRDefault="000D7400">
      <w:pPr>
        <w:pStyle w:val="Teksttreci0"/>
        <w:numPr>
          <w:ilvl w:val="0"/>
          <w:numId w:val="12"/>
        </w:numPr>
        <w:shd w:val="clear" w:color="auto" w:fill="auto"/>
        <w:tabs>
          <w:tab w:val="left" w:pos="875"/>
        </w:tabs>
        <w:spacing w:line="223" w:lineRule="auto"/>
        <w:ind w:left="860" w:hanging="420"/>
      </w:pPr>
      <w:r>
        <w:t>zadziałania przyczyn zewnętrznych niezależnych od Zamawiającego oraz Wykonawcy skutkujące niemożliwością wykonywania czynności przewidzianych umową,</w:t>
      </w:r>
    </w:p>
    <w:p w14:paraId="0D866420" w14:textId="77777777" w:rsidR="001842A7" w:rsidRDefault="000D7400">
      <w:pPr>
        <w:pStyle w:val="Teksttreci0"/>
        <w:numPr>
          <w:ilvl w:val="0"/>
          <w:numId w:val="12"/>
        </w:numPr>
        <w:shd w:val="clear" w:color="auto" w:fill="auto"/>
        <w:tabs>
          <w:tab w:val="left" w:pos="875"/>
        </w:tabs>
        <w:spacing w:line="230" w:lineRule="auto"/>
        <w:ind w:left="860" w:hanging="420"/>
      </w:pPr>
      <w:r>
        <w:t>w przypadku ustawowej zmiany stawki podatku VAT wartość należnego wynagrodzenia zostanie skorygowana o wartość należnego podatku poprzez dodanie do wartości netto wartości należnego podatku VAT, zgodnie z obowiązującymi w tym zakresie przepisami prawa - zmiana wynagrodzenia Wykonawcy (brutto).</w:t>
      </w:r>
    </w:p>
    <w:p w14:paraId="77BBD6D8" w14:textId="77777777" w:rsidR="001842A7" w:rsidRDefault="000D7400">
      <w:pPr>
        <w:pStyle w:val="Teksttreci0"/>
        <w:numPr>
          <w:ilvl w:val="0"/>
          <w:numId w:val="11"/>
        </w:numPr>
        <w:shd w:val="clear" w:color="auto" w:fill="auto"/>
        <w:tabs>
          <w:tab w:val="left" w:pos="404"/>
        </w:tabs>
        <w:ind w:left="420" w:hanging="420"/>
      </w:pPr>
      <w:r>
        <w:t>Nie stanowi istotnej zmiany umowy zmiana danych teleadresowych, numeru rachunku bankowego oraz osób wskazanych do kontaktów miedzy stronami niniejszej umowy a do jej przeprowadzenia wystarczy poinformowanie drugiej strony umowy na piśmie.</w:t>
      </w:r>
    </w:p>
    <w:p w14:paraId="7C2E17A6" w14:textId="77777777" w:rsidR="001842A7" w:rsidRDefault="000D7400">
      <w:pPr>
        <w:pStyle w:val="Teksttreci0"/>
        <w:numPr>
          <w:ilvl w:val="0"/>
          <w:numId w:val="11"/>
        </w:numPr>
        <w:shd w:val="clear" w:color="auto" w:fill="auto"/>
        <w:tabs>
          <w:tab w:val="left" w:pos="404"/>
        </w:tabs>
        <w:ind w:left="420" w:hanging="420"/>
      </w:pPr>
      <w:r>
        <w:t>Wszelkie zmiany umowy wymagają pod rygorem nieważności formy pisemnej i podpisania przez obydwie strony niniejszej umowy.</w:t>
      </w:r>
    </w:p>
    <w:p w14:paraId="0F4E2CD3" w14:textId="77777777" w:rsidR="001842A7" w:rsidRDefault="000D7400">
      <w:pPr>
        <w:pStyle w:val="Teksttreci0"/>
        <w:numPr>
          <w:ilvl w:val="0"/>
          <w:numId w:val="11"/>
        </w:numPr>
        <w:shd w:val="clear" w:color="auto" w:fill="auto"/>
        <w:tabs>
          <w:tab w:val="left" w:pos="404"/>
        </w:tabs>
        <w:spacing w:after="220"/>
      </w:pPr>
      <w:r>
        <w:t>Z wnioskiem o zmianę treści umowy może wystąpić zarówno Wykonawca jak i Zamawiający.</w:t>
      </w:r>
    </w:p>
    <w:p w14:paraId="60D0EBC5" w14:textId="094FE3A4" w:rsidR="001842A7" w:rsidRDefault="0029428C" w:rsidP="0078270C">
      <w:pPr>
        <w:pStyle w:val="Nagwek10"/>
        <w:keepNext/>
        <w:keepLines/>
        <w:shd w:val="clear" w:color="auto" w:fill="auto"/>
      </w:pPr>
      <w:r w:rsidRPr="00586CF8">
        <w:t>§ 1</w:t>
      </w:r>
      <w:r w:rsidR="00155735">
        <w:t>0</w:t>
      </w:r>
    </w:p>
    <w:p w14:paraId="49F1C06E" w14:textId="1DCD475B" w:rsidR="001842A7" w:rsidRDefault="001842A7" w:rsidP="0078270C">
      <w:pPr>
        <w:pStyle w:val="Teksttreci0"/>
        <w:shd w:val="clear" w:color="auto" w:fill="auto"/>
        <w:tabs>
          <w:tab w:val="left" w:pos="404"/>
        </w:tabs>
        <w:jc w:val="left"/>
      </w:pPr>
    </w:p>
    <w:p w14:paraId="5A7009F6" w14:textId="77777777" w:rsidR="001842A7" w:rsidRDefault="000D7400">
      <w:pPr>
        <w:pStyle w:val="Teksttreci0"/>
        <w:numPr>
          <w:ilvl w:val="0"/>
          <w:numId w:val="13"/>
        </w:numPr>
        <w:shd w:val="clear" w:color="auto" w:fill="auto"/>
        <w:tabs>
          <w:tab w:val="left" w:pos="404"/>
        </w:tabs>
        <w:spacing w:after="220"/>
        <w:ind w:left="360" w:hanging="360"/>
        <w:jc w:val="left"/>
      </w:pPr>
      <w:r>
        <w:t>Ewentualne spory mogące powstać przy realizacji przedmiotu umowy rozstrzygać będzie Sąd właściwy dla Zamawiającego.</w:t>
      </w:r>
    </w:p>
    <w:p w14:paraId="173AFF95" w14:textId="3EDEBFF8" w:rsidR="001842A7" w:rsidRDefault="000D7400">
      <w:pPr>
        <w:pStyle w:val="Nagwek10"/>
        <w:keepNext/>
        <w:keepLines/>
        <w:shd w:val="clear" w:color="auto" w:fill="auto"/>
      </w:pPr>
      <w:bookmarkStart w:id="9" w:name="bookmark11"/>
      <w:r>
        <w:t>§ 1</w:t>
      </w:r>
      <w:bookmarkEnd w:id="9"/>
      <w:r w:rsidR="0078270C">
        <w:t>1</w:t>
      </w:r>
    </w:p>
    <w:p w14:paraId="4D6BA91B" w14:textId="5D87D01A" w:rsidR="001842A7" w:rsidRDefault="000D7400">
      <w:pPr>
        <w:pStyle w:val="Teksttreci0"/>
        <w:shd w:val="clear" w:color="auto" w:fill="auto"/>
        <w:spacing w:after="1160"/>
      </w:pPr>
      <w:r>
        <w:t>Umowa została sporząd</w:t>
      </w:r>
      <w:r w:rsidR="008D7850">
        <w:t>zona w dwóch</w:t>
      </w:r>
      <w:r>
        <w:t xml:space="preserve"> jednobrzmiących egzemplarzach: jeden dla </w:t>
      </w:r>
      <w:r w:rsidR="0078270C">
        <w:t>Wykonawcy</w:t>
      </w:r>
      <w:r>
        <w:t xml:space="preserve"> i </w:t>
      </w:r>
      <w:r w:rsidR="0078270C">
        <w:t>jeden</w:t>
      </w:r>
      <w:r>
        <w:t xml:space="preserve"> dla Zamawiającego.</w:t>
      </w:r>
      <w:r w:rsidR="00AD0E97">
        <w:t xml:space="preserve"> </w:t>
      </w:r>
    </w:p>
    <w:p w14:paraId="36435091" w14:textId="7F8C07DE" w:rsidR="001842A7" w:rsidRDefault="00305E6D" w:rsidP="00AD0E97">
      <w:pPr>
        <w:pStyle w:val="Nagwek10"/>
        <w:keepNext/>
        <w:keepLines/>
        <w:shd w:val="clear" w:color="auto" w:fill="auto"/>
        <w:spacing w:after="1160"/>
        <w:jc w:val="left"/>
      </w:pPr>
      <w:bookmarkStart w:id="10" w:name="bookmark1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77487107" behindDoc="1" locked="0" layoutInCell="1" allowOverlap="1" wp14:anchorId="3FEBE2A3" wp14:editId="1BE6C7CF">
                <wp:simplePos x="0" y="0"/>
                <wp:positionH relativeFrom="page">
                  <wp:posOffset>5779770</wp:posOffset>
                </wp:positionH>
                <wp:positionV relativeFrom="paragraph">
                  <wp:posOffset>-52705</wp:posOffset>
                </wp:positionV>
                <wp:extent cx="932180" cy="213360"/>
                <wp:effectExtent l="0" t="4445" r="3175" b="1270"/>
                <wp:wrapSquare wrapText="left"/>
                <wp:docPr id="3673696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6B91" w14:textId="77777777" w:rsidR="001842A7" w:rsidRDefault="000D7400">
                            <w:pPr>
                              <w:pStyle w:val="Teksttreci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E2A3" id="Text Box 5" o:spid="_x0000_s1027" type="#_x0000_t202" style="position:absolute;margin-left:455.1pt;margin-top:-4.15pt;width:73.4pt;height:16.8pt;z-index:-125829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" filled="f" stroked="f">
                <v:textbox inset="0,0,0,0">
                  <w:txbxContent>
                    <w:p w14:paraId="6D236B91" w14:textId="77777777" w:rsidR="001842A7" w:rsidRDefault="000D7400">
                      <w:pPr>
                        <w:pStyle w:val="Teksttreci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D7400">
        <w:t>Zamawiający:</w:t>
      </w:r>
      <w:bookmarkEnd w:id="10"/>
      <w:r w:rsidR="00AD0E97">
        <w:t xml:space="preserve">                                                                                                                      </w:t>
      </w:r>
    </w:p>
    <w:p w14:paraId="4F76A9C2" w14:textId="77777777" w:rsidR="001842A7" w:rsidRDefault="00AD0E97" w:rsidP="00AD0E97">
      <w:pPr>
        <w:pStyle w:val="Nagwek10"/>
        <w:keepNext/>
        <w:keepLines/>
        <w:shd w:val="clear" w:color="auto" w:fill="auto"/>
        <w:spacing w:after="220"/>
        <w:jc w:val="left"/>
      </w:pPr>
      <w:bookmarkStart w:id="11" w:name="bookmark13"/>
      <w:r>
        <w:t xml:space="preserve">                                                                 </w:t>
      </w:r>
      <w:r w:rsidR="00EA3A65">
        <w:t>Kontrasygnata Głównego księgowego</w:t>
      </w:r>
      <w:r w:rsidR="000D7400">
        <w:t>:</w:t>
      </w:r>
      <w:bookmarkEnd w:id="11"/>
    </w:p>
    <w:p w14:paraId="165B6493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4B2E20DC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43AF805F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3EDC9E4B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30B17EA9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2454E3F3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67B9B0D9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59C27149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p w14:paraId="1380F269" w14:textId="77777777" w:rsidR="00697D8C" w:rsidRDefault="00697D8C" w:rsidP="00AD0E97">
      <w:pPr>
        <w:pStyle w:val="Nagwek10"/>
        <w:keepNext/>
        <w:keepLines/>
        <w:shd w:val="clear" w:color="auto" w:fill="auto"/>
        <w:spacing w:after="220"/>
        <w:jc w:val="left"/>
      </w:pPr>
    </w:p>
    <w:sectPr w:rsidR="00697D8C" w:rsidSect="001842A7">
      <w:footerReference w:type="default" r:id="rId7"/>
      <w:pgSz w:w="11900" w:h="16840"/>
      <w:pgMar w:top="1395" w:right="1383" w:bottom="1502" w:left="1387" w:header="96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85DE" w14:textId="77777777" w:rsidR="00197DF3" w:rsidRDefault="00197DF3" w:rsidP="001842A7">
      <w:r>
        <w:separator/>
      </w:r>
    </w:p>
  </w:endnote>
  <w:endnote w:type="continuationSeparator" w:id="0">
    <w:p w14:paraId="35100C92" w14:textId="77777777" w:rsidR="00197DF3" w:rsidRDefault="00197DF3" w:rsidP="0018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711" w14:textId="2AA5C8E3" w:rsidR="001842A7" w:rsidRDefault="00305E6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DBDCA6A" wp14:editId="4FBD4250">
              <wp:simplePos x="0" y="0"/>
              <wp:positionH relativeFrom="page">
                <wp:posOffset>6074410</wp:posOffset>
              </wp:positionH>
              <wp:positionV relativeFrom="page">
                <wp:posOffset>9956800</wp:posOffset>
              </wp:positionV>
              <wp:extent cx="586105" cy="133985"/>
              <wp:effectExtent l="0" t="3175" r="0" b="0"/>
              <wp:wrapNone/>
              <wp:docPr id="8437813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EE403" w14:textId="77777777" w:rsidR="001842A7" w:rsidRDefault="000D7400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="0079720B">
                            <w:fldChar w:fldCharType="begin"/>
                          </w:r>
                          <w:r w:rsidR="0079720B">
                            <w:instrText xml:space="preserve"> PAGE \* MERGEFORMAT </w:instrText>
                          </w:r>
                          <w:r w:rsidR="0079720B">
                            <w:fldChar w:fldCharType="separate"/>
                          </w:r>
                          <w:r w:rsidR="0079720B" w:rsidRPr="0079720B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79720B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DCA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8.3pt;margin-top:784pt;width:46.15pt;height:10.5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" filled="f" stroked="f">
              <v:textbox style="mso-fit-shape-to-text:t" inset="0,0,0,0">
                <w:txbxContent>
                  <w:p w14:paraId="545EE403" w14:textId="77777777" w:rsidR="001842A7" w:rsidRDefault="000D7400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mbria" w:eastAsia="Cambria" w:hAnsi="Cambria" w:cs="Cambria"/>
                        <w:sz w:val="18"/>
                        <w:szCs w:val="18"/>
                      </w:rPr>
                      <w:t xml:space="preserve">Strona </w:t>
                    </w:r>
                    <w:r w:rsidR="0079720B">
                      <w:fldChar w:fldCharType="begin"/>
                    </w:r>
                    <w:r w:rsidR="0079720B">
                      <w:instrText xml:space="preserve"> PAGE \* MERGEFORMAT </w:instrText>
                    </w:r>
                    <w:r w:rsidR="0079720B">
                      <w:fldChar w:fldCharType="separate"/>
                    </w:r>
                    <w:r w:rsidR="0079720B" w:rsidRPr="0079720B">
                      <w:rPr>
                        <w:rFonts w:ascii="Cambria" w:eastAsia="Cambria" w:hAnsi="Cambria" w:cs="Cambria"/>
                        <w:b/>
                        <w:bCs/>
                        <w:noProof/>
                        <w:sz w:val="18"/>
                        <w:szCs w:val="18"/>
                      </w:rPr>
                      <w:t>5</w:t>
                    </w:r>
                    <w:r w:rsidR="0079720B">
                      <w:rPr>
                        <w:rFonts w:ascii="Cambria" w:eastAsia="Cambria" w:hAnsi="Cambria" w:cs="Cambria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A284" w14:textId="77777777" w:rsidR="00197DF3" w:rsidRDefault="00197DF3"/>
  </w:footnote>
  <w:footnote w:type="continuationSeparator" w:id="0">
    <w:p w14:paraId="296E67C4" w14:textId="77777777" w:rsidR="00197DF3" w:rsidRDefault="00197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47B"/>
    <w:multiLevelType w:val="multilevel"/>
    <w:tmpl w:val="ADE6ED2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C5EF8"/>
    <w:multiLevelType w:val="multilevel"/>
    <w:tmpl w:val="4D82DA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703DB"/>
    <w:multiLevelType w:val="hybridMultilevel"/>
    <w:tmpl w:val="8FA2DE8E"/>
    <w:lvl w:ilvl="0" w:tplc="E89439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6549FF"/>
    <w:multiLevelType w:val="multilevel"/>
    <w:tmpl w:val="03820D3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D332C1"/>
    <w:multiLevelType w:val="multilevel"/>
    <w:tmpl w:val="930CDC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B0D99"/>
    <w:multiLevelType w:val="multilevel"/>
    <w:tmpl w:val="B852BE6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C91CDD"/>
    <w:multiLevelType w:val="hybridMultilevel"/>
    <w:tmpl w:val="211EE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793E"/>
    <w:multiLevelType w:val="multilevel"/>
    <w:tmpl w:val="32CC232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E246DD"/>
    <w:multiLevelType w:val="multilevel"/>
    <w:tmpl w:val="87FC376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3D746F"/>
    <w:multiLevelType w:val="multilevel"/>
    <w:tmpl w:val="0D4C684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293E38"/>
    <w:multiLevelType w:val="multilevel"/>
    <w:tmpl w:val="5C048AA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883471"/>
    <w:multiLevelType w:val="multilevel"/>
    <w:tmpl w:val="3FC27ED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1B2DA0"/>
    <w:multiLevelType w:val="hybridMultilevel"/>
    <w:tmpl w:val="D15C6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491F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516A"/>
    <w:multiLevelType w:val="multilevel"/>
    <w:tmpl w:val="0D04CE6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ED5DB1"/>
    <w:multiLevelType w:val="multilevel"/>
    <w:tmpl w:val="13FC19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244E2F"/>
    <w:multiLevelType w:val="multilevel"/>
    <w:tmpl w:val="4B2A0EC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571555">
    <w:abstractNumId w:val="1"/>
  </w:num>
  <w:num w:numId="2" w16cid:durableId="2119373766">
    <w:abstractNumId w:val="13"/>
  </w:num>
  <w:num w:numId="3" w16cid:durableId="1539587047">
    <w:abstractNumId w:val="5"/>
  </w:num>
  <w:num w:numId="4" w16cid:durableId="534736937">
    <w:abstractNumId w:val="10"/>
  </w:num>
  <w:num w:numId="5" w16cid:durableId="602878044">
    <w:abstractNumId w:val="14"/>
  </w:num>
  <w:num w:numId="6" w16cid:durableId="125584130">
    <w:abstractNumId w:val="11"/>
  </w:num>
  <w:num w:numId="7" w16cid:durableId="1094666466">
    <w:abstractNumId w:val="0"/>
  </w:num>
  <w:num w:numId="8" w16cid:durableId="1842501886">
    <w:abstractNumId w:val="9"/>
  </w:num>
  <w:num w:numId="9" w16cid:durableId="1313680467">
    <w:abstractNumId w:val="3"/>
  </w:num>
  <w:num w:numId="10" w16cid:durableId="381029230">
    <w:abstractNumId w:val="4"/>
  </w:num>
  <w:num w:numId="11" w16cid:durableId="795173015">
    <w:abstractNumId w:val="8"/>
  </w:num>
  <w:num w:numId="12" w16cid:durableId="420492944">
    <w:abstractNumId w:val="15"/>
  </w:num>
  <w:num w:numId="13" w16cid:durableId="138965438">
    <w:abstractNumId w:val="7"/>
  </w:num>
  <w:num w:numId="14" w16cid:durableId="993951204">
    <w:abstractNumId w:val="6"/>
  </w:num>
  <w:num w:numId="15" w16cid:durableId="1103720981">
    <w:abstractNumId w:val="12"/>
  </w:num>
  <w:num w:numId="16" w16cid:durableId="18953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A7"/>
    <w:rsid w:val="00037D9A"/>
    <w:rsid w:val="00063C7F"/>
    <w:rsid w:val="000C216D"/>
    <w:rsid w:val="000D7400"/>
    <w:rsid w:val="00155735"/>
    <w:rsid w:val="00182164"/>
    <w:rsid w:val="001842A7"/>
    <w:rsid w:val="00197DF3"/>
    <w:rsid w:val="001A3445"/>
    <w:rsid w:val="001C17BD"/>
    <w:rsid w:val="00237CF3"/>
    <w:rsid w:val="00285F31"/>
    <w:rsid w:val="0029428C"/>
    <w:rsid w:val="002C4B31"/>
    <w:rsid w:val="002E6B5D"/>
    <w:rsid w:val="00305E6D"/>
    <w:rsid w:val="00356EE4"/>
    <w:rsid w:val="003B2177"/>
    <w:rsid w:val="003C5624"/>
    <w:rsid w:val="003F1967"/>
    <w:rsid w:val="004F201D"/>
    <w:rsid w:val="004F773F"/>
    <w:rsid w:val="00504DD9"/>
    <w:rsid w:val="00586CF8"/>
    <w:rsid w:val="0063273F"/>
    <w:rsid w:val="00645A14"/>
    <w:rsid w:val="00647BCF"/>
    <w:rsid w:val="006745A8"/>
    <w:rsid w:val="00697D8C"/>
    <w:rsid w:val="006F3B69"/>
    <w:rsid w:val="00762CFF"/>
    <w:rsid w:val="0078270C"/>
    <w:rsid w:val="00785346"/>
    <w:rsid w:val="0079720B"/>
    <w:rsid w:val="007974A2"/>
    <w:rsid w:val="007C7B8A"/>
    <w:rsid w:val="007D4153"/>
    <w:rsid w:val="007D742E"/>
    <w:rsid w:val="008C4A5D"/>
    <w:rsid w:val="008C5BE0"/>
    <w:rsid w:val="008D7850"/>
    <w:rsid w:val="00940EE4"/>
    <w:rsid w:val="0097008D"/>
    <w:rsid w:val="009C2621"/>
    <w:rsid w:val="00A67FE1"/>
    <w:rsid w:val="00A9439C"/>
    <w:rsid w:val="00AD0E97"/>
    <w:rsid w:val="00AF1049"/>
    <w:rsid w:val="00B211DF"/>
    <w:rsid w:val="00B448BE"/>
    <w:rsid w:val="00B475CD"/>
    <w:rsid w:val="00B47AF0"/>
    <w:rsid w:val="00B60A2A"/>
    <w:rsid w:val="00B61DD1"/>
    <w:rsid w:val="00BC6362"/>
    <w:rsid w:val="00BD6893"/>
    <w:rsid w:val="00C01150"/>
    <w:rsid w:val="00C066F5"/>
    <w:rsid w:val="00C23B15"/>
    <w:rsid w:val="00C51731"/>
    <w:rsid w:val="00C82765"/>
    <w:rsid w:val="00D074CA"/>
    <w:rsid w:val="00D9155D"/>
    <w:rsid w:val="00DE0C4A"/>
    <w:rsid w:val="00DE57E1"/>
    <w:rsid w:val="00E63554"/>
    <w:rsid w:val="00EA3A65"/>
    <w:rsid w:val="00EC0D55"/>
    <w:rsid w:val="00EC2EE9"/>
    <w:rsid w:val="00ED6536"/>
    <w:rsid w:val="00F0118B"/>
    <w:rsid w:val="00F40D51"/>
    <w:rsid w:val="00F654ED"/>
    <w:rsid w:val="00F84031"/>
    <w:rsid w:val="00F9110F"/>
    <w:rsid w:val="00F922B1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CF6B"/>
  <w15:docId w15:val="{2C672385-CE79-4612-862D-ABC1347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42A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842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84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1842A7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1842A7"/>
    <w:pPr>
      <w:shd w:val="clear" w:color="auto" w:fill="FFFFFF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1842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1842A7"/>
    <w:pPr>
      <w:shd w:val="clear" w:color="auto" w:fill="FFFFFF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428C"/>
    <w:pPr>
      <w:widowControl/>
    </w:pPr>
    <w:rPr>
      <w:rFonts w:ascii="Consolas" w:eastAsiaTheme="minorHAnsi" w:hAnsi="Consolas" w:cstheme="minorBidi"/>
      <w:color w:val="auto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428C"/>
    <w:rPr>
      <w:rFonts w:ascii="Consolas" w:eastAsiaTheme="minorHAnsi" w:hAnsi="Consolas" w:cstheme="minorBidi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1366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Mariola Donhefner</cp:lastModifiedBy>
  <cp:revision>3</cp:revision>
  <dcterms:created xsi:type="dcterms:W3CDTF">2026-01-09T09:52:00Z</dcterms:created>
  <dcterms:modified xsi:type="dcterms:W3CDTF">2026-01-09T12:34:00Z</dcterms:modified>
</cp:coreProperties>
</file>